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64C80CF8" w:rsidR="00CB1ED9" w:rsidRPr="001A4444" w:rsidRDefault="00B468A4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November 11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451921B7" w14:textId="05621257" w:rsidR="00582958" w:rsidRPr="00B468A4" w:rsidRDefault="00CB1ED9" w:rsidP="00B468A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3362EF43" w14:textId="18722203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</w:t>
      </w:r>
      <w:r w:rsidR="007E31AF">
        <w:rPr>
          <w:rFonts w:cstheme="minorHAnsi"/>
          <w:kern w:val="28"/>
          <w:sz w:val="20"/>
          <w:szCs w:val="20"/>
        </w:rPr>
        <w:t>Updates and Edits</w:t>
      </w:r>
    </w:p>
    <w:p w14:paraId="49305BA4" w14:textId="0E3234CF" w:rsidR="00B468A4" w:rsidRDefault="00B468A4" w:rsidP="00B468A4">
      <w:pPr>
        <w:pStyle w:val="ListParagraph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CUPPAD updates</w:t>
      </w:r>
    </w:p>
    <w:p w14:paraId="7DB685AD" w14:textId="77777777" w:rsidR="00960DC3" w:rsidRPr="00960DC3" w:rsidRDefault="00960DC3" w:rsidP="00960DC3">
      <w:pPr>
        <w:rPr>
          <w:rFonts w:cstheme="minorHAnsi"/>
          <w:kern w:val="28"/>
          <w:sz w:val="20"/>
          <w:szCs w:val="20"/>
        </w:rPr>
      </w:pPr>
    </w:p>
    <w:p w14:paraId="33812D60" w14:textId="1A836540" w:rsidR="00960DC3" w:rsidRDefault="00960DC3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40 Acre Greenwood property plan/discussion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6DCBF98" w14:textId="1E284B84" w:rsidR="000C3776" w:rsidRPr="00AD3205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</w:p>
    <w:p w14:paraId="35589638" w14:textId="77777777" w:rsidR="000C3776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46027D0B" w14:textId="77777777" w:rsidR="00E10D56" w:rsidRDefault="00B468A4" w:rsidP="009D3275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B468A4">
        <w:rPr>
          <w:rFonts w:cstheme="minorHAnsi"/>
          <w:kern w:val="28"/>
          <w:sz w:val="20"/>
          <w:szCs w:val="20"/>
        </w:rPr>
        <w:t xml:space="preserve">Barnes Hecker Memorial upgrade </w:t>
      </w:r>
    </w:p>
    <w:p w14:paraId="2A486BBB" w14:textId="77777777" w:rsidR="00E10D56" w:rsidRDefault="00E10D56" w:rsidP="00E10D56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4CB6B34F" w14:textId="31312222" w:rsidR="00E10D56" w:rsidRPr="00E10D56" w:rsidRDefault="00E10D56" w:rsidP="00E10D5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2025 Project List from Marquette Co. Road Commission</w:t>
      </w:r>
    </w:p>
    <w:p w14:paraId="5DA3380C" w14:textId="57F67439" w:rsidR="00D9736E" w:rsidRDefault="00E10D56" w:rsidP="00E10D56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Co Rd CD, Mail Route Road, Southerly half from CH/Lawer to 581</w:t>
      </w:r>
    </w:p>
    <w:p w14:paraId="4A57032C" w14:textId="2F82880E" w:rsidR="00E10D56" w:rsidRDefault="00E10D56" w:rsidP="00E10D56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Co Rd CKL, currently not paved but graded</w:t>
      </w:r>
    </w:p>
    <w:p w14:paraId="4710DA14" w14:textId="58EC8BF1" w:rsidR="00E10D56" w:rsidRPr="00B468A4" w:rsidRDefault="00E10D56" w:rsidP="00E10D56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Southwood Lane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7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8"/>
  </w:num>
  <w:num w:numId="8" w16cid:durableId="1539854454">
    <w:abstractNumId w:val="2"/>
  </w:num>
  <w:num w:numId="9" w16cid:durableId="1932621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C3776"/>
    <w:rsid w:val="000F7880"/>
    <w:rsid w:val="001359BE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5</cp:revision>
  <cp:lastPrinted>2024-10-08T19:45:00Z</cp:lastPrinted>
  <dcterms:created xsi:type="dcterms:W3CDTF">2024-10-08T19:31:00Z</dcterms:created>
  <dcterms:modified xsi:type="dcterms:W3CDTF">2024-11-05T16:44:00Z</dcterms:modified>
</cp:coreProperties>
</file>