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54D6C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  <w:u w:val="single"/>
        </w:rPr>
      </w:pPr>
      <w:r w:rsidRPr="001A4444">
        <w:rPr>
          <w:rFonts w:cstheme="minorHAnsi"/>
          <w:kern w:val="28"/>
          <w:sz w:val="16"/>
          <w:szCs w:val="16"/>
          <w:u w:val="single"/>
        </w:rPr>
        <w:t>PUBLIC HEARING PROCEDURE</w:t>
      </w:r>
    </w:p>
    <w:p w14:paraId="265D0322" w14:textId="26BFA735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HEARING,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SUMMARIZES REQUEST</w:t>
      </w:r>
    </w:p>
    <w:p w14:paraId="594E0644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Z.A. - STAFF REPORT</w:t>
      </w:r>
    </w:p>
    <w:p w14:paraId="21535385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APPLICANT - STATEMENT</w:t>
      </w:r>
    </w:p>
    <w:p w14:paraId="14B7CF9D" w14:textId="11F43546" w:rsidR="00CB1ED9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 xml:space="preserve">APPLICANT - </w:t>
      </w:r>
      <w:r w:rsidR="00CB1ED9" w:rsidRPr="001A4444">
        <w:rPr>
          <w:rFonts w:cstheme="minorHAnsi"/>
          <w:kern w:val="28"/>
          <w:sz w:val="16"/>
          <w:szCs w:val="16"/>
        </w:rPr>
        <w:t>ANSWERS BOARD’S QUESTIONS</w:t>
      </w:r>
    </w:p>
    <w:p w14:paraId="42DBB750" w14:textId="0D383C23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ind w:firstLine="72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READS WRITTEN PUBLIC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COMMENT</w:t>
      </w:r>
    </w:p>
    <w:p w14:paraId="5E357801" w14:textId="4499283B" w:rsidR="00CB1ED9" w:rsidRPr="001A4444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CHAIR - OPENS HEARING TO</w:t>
      </w:r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5AC1F921" w14:textId="60AC8742" w:rsidR="00CB1ED9" w:rsidRDefault="00CB1ED9" w:rsidP="001A4444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 xml:space="preserve">CHAIR - CLOSES </w:t>
      </w:r>
      <w:proofErr w:type="gramStart"/>
      <w:r w:rsidRPr="001A4444">
        <w:rPr>
          <w:rFonts w:cstheme="minorHAnsi"/>
          <w:kern w:val="28"/>
          <w:sz w:val="16"/>
          <w:szCs w:val="16"/>
        </w:rPr>
        <w:t>HEARING TO</w:t>
      </w:r>
      <w:proofErr w:type="gramEnd"/>
      <w:r w:rsidR="001A4444">
        <w:rPr>
          <w:rFonts w:cstheme="minorHAnsi"/>
          <w:kern w:val="28"/>
          <w:sz w:val="16"/>
          <w:szCs w:val="16"/>
        </w:rPr>
        <w:t xml:space="preserve"> </w:t>
      </w:r>
      <w:r w:rsidRPr="001A4444">
        <w:rPr>
          <w:rFonts w:cstheme="minorHAnsi"/>
          <w:kern w:val="28"/>
          <w:sz w:val="16"/>
          <w:szCs w:val="16"/>
        </w:rPr>
        <w:t>PUBLIC COMMENT</w:t>
      </w:r>
    </w:p>
    <w:p w14:paraId="14FFE623" w14:textId="7E6A4E1E" w:rsidR="001A4444" w:rsidRPr="001A4444" w:rsidRDefault="001A4444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>
        <w:rPr>
          <w:rFonts w:cstheme="minorHAnsi"/>
          <w:kern w:val="28"/>
          <w:sz w:val="16"/>
          <w:szCs w:val="16"/>
        </w:rPr>
        <w:t>CHAIR – CLOSES HEARING, STATING TIME</w:t>
      </w:r>
    </w:p>
    <w:p w14:paraId="5E7F3B5B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P.C. - DELIBERATIONS, DECISION</w:t>
      </w:r>
    </w:p>
    <w:p w14:paraId="52150021" w14:textId="77777777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right"/>
        <w:rPr>
          <w:rFonts w:cstheme="minorHAnsi"/>
          <w:kern w:val="28"/>
          <w:sz w:val="16"/>
          <w:szCs w:val="16"/>
        </w:rPr>
      </w:pPr>
      <w:r w:rsidRPr="001A4444">
        <w:rPr>
          <w:rFonts w:cstheme="minorHAnsi"/>
          <w:kern w:val="28"/>
          <w:sz w:val="16"/>
          <w:szCs w:val="16"/>
        </w:rPr>
        <w:t>OR ADJOURNS STATING DATE, TIME, PLACE</w:t>
      </w:r>
    </w:p>
    <w:p w14:paraId="6441F71A" w14:textId="77777777" w:rsidR="00582958" w:rsidRPr="001A4444" w:rsidRDefault="00582958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</w:p>
    <w:p w14:paraId="0AB2C550" w14:textId="145F5080" w:rsidR="00CB1ED9" w:rsidRPr="001A4444" w:rsidRDefault="00CB1ED9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ELY TOWNSHIP</w:t>
      </w:r>
    </w:p>
    <w:p w14:paraId="074840F1" w14:textId="148C4C5C" w:rsidR="00CB1ED9" w:rsidRPr="001A4444" w:rsidRDefault="005D48FD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REZONING HEARINGS</w:t>
      </w:r>
    </w:p>
    <w:p w14:paraId="79F01DD6" w14:textId="7A0CB4AF" w:rsidR="00CB1ED9" w:rsidRPr="001A4444" w:rsidRDefault="00CC1027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>
        <w:rPr>
          <w:rFonts w:cstheme="minorHAnsi"/>
          <w:b/>
          <w:bCs/>
          <w:kern w:val="28"/>
          <w:sz w:val="20"/>
          <w:szCs w:val="20"/>
        </w:rPr>
        <w:t>August 11,</w:t>
      </w:r>
      <w:r w:rsidR="005D48FD">
        <w:rPr>
          <w:rFonts w:cstheme="minorHAnsi"/>
          <w:b/>
          <w:bCs/>
          <w:kern w:val="28"/>
          <w:sz w:val="20"/>
          <w:szCs w:val="20"/>
        </w:rPr>
        <w:t xml:space="preserve"> 2025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- 6:</w:t>
      </w:r>
      <w:r w:rsidR="00E909EA">
        <w:rPr>
          <w:rFonts w:cstheme="minorHAnsi"/>
          <w:b/>
          <w:bCs/>
          <w:kern w:val="28"/>
          <w:sz w:val="20"/>
          <w:szCs w:val="20"/>
        </w:rPr>
        <w:t>3</w:t>
      </w:r>
      <w:r w:rsidR="0056108E">
        <w:rPr>
          <w:rFonts w:cstheme="minorHAnsi"/>
          <w:b/>
          <w:bCs/>
          <w:kern w:val="28"/>
          <w:sz w:val="20"/>
          <w:szCs w:val="20"/>
        </w:rPr>
        <w:t>0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pm</w:t>
      </w:r>
    </w:p>
    <w:p w14:paraId="0BB5951B" w14:textId="01DB441A" w:rsidR="00CB1ED9" w:rsidRDefault="0056108E" w:rsidP="00CB1ED9">
      <w:pPr>
        <w:widowControl w:val="0"/>
        <w:overflowPunct w:val="0"/>
        <w:autoSpaceDE w:val="0"/>
        <w:autoSpaceDN w:val="0"/>
        <w:adjustRightInd w:val="0"/>
        <w:jc w:val="center"/>
        <w:rPr>
          <w:rFonts w:cstheme="minorHAnsi"/>
          <w:b/>
          <w:bCs/>
          <w:kern w:val="28"/>
          <w:sz w:val="20"/>
          <w:szCs w:val="20"/>
        </w:rPr>
      </w:pPr>
      <w:r w:rsidRPr="001A4444">
        <w:rPr>
          <w:rFonts w:cstheme="minorHAnsi"/>
          <w:b/>
          <w:bCs/>
          <w:kern w:val="28"/>
          <w:sz w:val="20"/>
          <w:szCs w:val="20"/>
        </w:rPr>
        <w:t>The meeting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is being </w:t>
      </w:r>
      <w:r w:rsidR="00397B67" w:rsidRPr="001A4444">
        <w:rPr>
          <w:rFonts w:cstheme="minorHAnsi"/>
          <w:b/>
          <w:bCs/>
          <w:kern w:val="28"/>
          <w:sz w:val="20"/>
          <w:szCs w:val="20"/>
        </w:rPr>
        <w:t>taped.</w:t>
      </w:r>
      <w:r w:rsidR="00CB1ED9" w:rsidRPr="001A4444">
        <w:rPr>
          <w:rFonts w:cstheme="minorHAnsi"/>
          <w:b/>
          <w:bCs/>
          <w:kern w:val="28"/>
          <w:sz w:val="20"/>
          <w:szCs w:val="20"/>
        </w:rPr>
        <w:t xml:space="preserve">   </w:t>
      </w:r>
    </w:p>
    <w:p w14:paraId="2DE60E8C" w14:textId="77777777" w:rsidR="00E909EA" w:rsidRDefault="00E909EA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b/>
          <w:bCs/>
          <w:color w:val="800000"/>
          <w:kern w:val="28"/>
          <w:sz w:val="20"/>
          <w:szCs w:val="20"/>
        </w:rPr>
      </w:pPr>
    </w:p>
    <w:p w14:paraId="55EC7B48" w14:textId="2DA4FF62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CALL TO ORDER</w:t>
      </w:r>
    </w:p>
    <w:p w14:paraId="6C424C66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679DDB0" w14:textId="6DC8D052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ROLL CALL</w:t>
      </w:r>
    </w:p>
    <w:p w14:paraId="4C3A93DC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E47407A" w14:textId="4BECD439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PLEDGE OF ALLEGIANCE</w:t>
      </w:r>
    </w:p>
    <w:p w14:paraId="0E817532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4C2F2A91" w14:textId="5796610D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 xml:space="preserve">APPROVAL OF </w:t>
      </w:r>
      <w:r w:rsidR="00021B7B" w:rsidRPr="00E909EA">
        <w:rPr>
          <w:rFonts w:cstheme="minorHAnsi"/>
          <w:kern w:val="28"/>
          <w:sz w:val="20"/>
          <w:szCs w:val="20"/>
        </w:rPr>
        <w:t>AGENDA</w:t>
      </w:r>
      <w:r w:rsidR="00021B7B" w:rsidRPr="00E909EA">
        <w:rPr>
          <w:rFonts w:cstheme="minorHAnsi"/>
          <w:kern w:val="28"/>
          <w:sz w:val="20"/>
          <w:szCs w:val="20"/>
        </w:rPr>
        <w:tab/>
      </w:r>
    </w:p>
    <w:p w14:paraId="4880D863" w14:textId="77777777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7983527" w14:textId="3F162177" w:rsidR="0056108E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PUBLIC COMMENT</w:t>
      </w:r>
      <w:r w:rsidR="00787825" w:rsidRPr="00E909EA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092F97CD" w14:textId="77777777" w:rsidR="00512A34" w:rsidRPr="001A4444" w:rsidRDefault="00512A34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738914BE" w14:textId="3AAF6757" w:rsidR="005D48FD" w:rsidRDefault="00CC1027" w:rsidP="005D48F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PEPIN CONDITIONAL USE DISCUSSION</w:t>
      </w:r>
    </w:p>
    <w:p w14:paraId="29FDEFB4" w14:textId="77777777" w:rsidR="005D48FD" w:rsidRPr="005D48FD" w:rsidRDefault="005D48FD" w:rsidP="005D48FD">
      <w:pPr>
        <w:pStyle w:val="ListParagraph"/>
        <w:rPr>
          <w:rFonts w:cstheme="minorHAnsi"/>
          <w:kern w:val="28"/>
          <w:sz w:val="20"/>
          <w:szCs w:val="20"/>
        </w:rPr>
      </w:pPr>
    </w:p>
    <w:p w14:paraId="4159B83E" w14:textId="61AAB787" w:rsidR="005D48FD" w:rsidRDefault="00CC1027" w:rsidP="005D48FD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>
        <w:rPr>
          <w:rFonts w:cstheme="minorHAnsi"/>
          <w:kern w:val="28"/>
          <w:sz w:val="20"/>
          <w:szCs w:val="20"/>
        </w:rPr>
        <w:t>CONERY CONDITIONAL USE DISCUSSION</w:t>
      </w:r>
    </w:p>
    <w:p w14:paraId="236C5D03" w14:textId="434E45D8" w:rsidR="00CB1ED9" w:rsidRPr="001A4444" w:rsidRDefault="00CB1ED9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0F390898" w14:textId="7F5F520E" w:rsidR="00CB1ED9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PUBLIC COMMENT</w:t>
      </w:r>
      <w:r w:rsidR="00787825" w:rsidRPr="00E909EA">
        <w:rPr>
          <w:rFonts w:cstheme="minorHAnsi"/>
          <w:kern w:val="28"/>
          <w:sz w:val="20"/>
          <w:szCs w:val="20"/>
        </w:rPr>
        <w:t xml:space="preserve"> (3-minute time limit)</w:t>
      </w:r>
    </w:p>
    <w:p w14:paraId="1B06CC26" w14:textId="77777777" w:rsidR="00021B7B" w:rsidRDefault="00021B7B" w:rsidP="007E2CAF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1F571A91" w14:textId="06DBDC19" w:rsidR="00021B7B" w:rsidRPr="00E909EA" w:rsidRDefault="00021B7B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BOARD COMMENTS</w:t>
      </w:r>
    </w:p>
    <w:p w14:paraId="2572BD3B" w14:textId="77777777" w:rsidR="00582958" w:rsidRPr="001A4444" w:rsidRDefault="00582958" w:rsidP="00F621DA">
      <w:pPr>
        <w:widowControl w:val="0"/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</w:p>
    <w:p w14:paraId="329172D8" w14:textId="3B976C0C" w:rsidR="00D72897" w:rsidRPr="00E909EA" w:rsidRDefault="00CB1ED9" w:rsidP="00E909EA">
      <w:pPr>
        <w:pStyle w:val="ListParagraph"/>
        <w:widowControl w:val="0"/>
        <w:numPr>
          <w:ilvl w:val="0"/>
          <w:numId w:val="10"/>
        </w:numPr>
        <w:overflowPunct w:val="0"/>
        <w:autoSpaceDE w:val="0"/>
        <w:autoSpaceDN w:val="0"/>
        <w:adjustRightInd w:val="0"/>
        <w:jc w:val="both"/>
        <w:rPr>
          <w:rFonts w:cstheme="minorHAnsi"/>
          <w:kern w:val="28"/>
          <w:sz w:val="20"/>
          <w:szCs w:val="20"/>
        </w:rPr>
      </w:pPr>
      <w:r w:rsidRPr="00E909EA">
        <w:rPr>
          <w:rFonts w:cstheme="minorHAnsi"/>
          <w:kern w:val="28"/>
          <w:sz w:val="20"/>
          <w:szCs w:val="20"/>
        </w:rPr>
        <w:t>ADJOURNMENT</w:t>
      </w:r>
    </w:p>
    <w:sectPr w:rsidR="00D72897" w:rsidRPr="00E909EA" w:rsidSect="003D68CD">
      <w:pgSz w:w="12240" w:h="15840"/>
      <w:pgMar w:top="1440" w:right="1440" w:bottom="1440" w:left="14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21CB5"/>
    <w:multiLevelType w:val="hybridMultilevel"/>
    <w:tmpl w:val="00E0118C"/>
    <w:lvl w:ilvl="0" w:tplc="B588AD96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17F4132A"/>
    <w:multiLevelType w:val="hybridMultilevel"/>
    <w:tmpl w:val="BCC4420C"/>
    <w:lvl w:ilvl="0" w:tplc="54024D7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1A5B4062"/>
    <w:multiLevelType w:val="hybridMultilevel"/>
    <w:tmpl w:val="A906C36A"/>
    <w:lvl w:ilvl="0" w:tplc="E892D95E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B3B4AEF"/>
    <w:multiLevelType w:val="hybridMultilevel"/>
    <w:tmpl w:val="4D3675C0"/>
    <w:lvl w:ilvl="0" w:tplc="EAFE90A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FF445F"/>
    <w:multiLevelType w:val="hybridMultilevel"/>
    <w:tmpl w:val="1270A3A8"/>
    <w:lvl w:ilvl="0" w:tplc="0342508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D7F414C"/>
    <w:multiLevelType w:val="hybridMultilevel"/>
    <w:tmpl w:val="C270E76C"/>
    <w:lvl w:ilvl="0" w:tplc="A9C2FCB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0B1ABD"/>
    <w:multiLevelType w:val="hybridMultilevel"/>
    <w:tmpl w:val="6A8A9716"/>
    <w:lvl w:ilvl="0" w:tplc="DEFC102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4705C44"/>
    <w:multiLevelType w:val="hybridMultilevel"/>
    <w:tmpl w:val="A72A96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EC694D"/>
    <w:multiLevelType w:val="hybridMultilevel"/>
    <w:tmpl w:val="4C7452C6"/>
    <w:lvl w:ilvl="0" w:tplc="0E809414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67B265F8"/>
    <w:multiLevelType w:val="hybridMultilevel"/>
    <w:tmpl w:val="E9248B5C"/>
    <w:lvl w:ilvl="0" w:tplc="2BA48C38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68326423">
    <w:abstractNumId w:val="0"/>
  </w:num>
  <w:num w:numId="2" w16cid:durableId="2137410899">
    <w:abstractNumId w:val="1"/>
  </w:num>
  <w:num w:numId="3" w16cid:durableId="498926561">
    <w:abstractNumId w:val="8"/>
  </w:num>
  <w:num w:numId="4" w16cid:durableId="1848905487">
    <w:abstractNumId w:val="5"/>
  </w:num>
  <w:num w:numId="5" w16cid:durableId="717558407">
    <w:abstractNumId w:val="3"/>
  </w:num>
  <w:num w:numId="6" w16cid:durableId="1733578095">
    <w:abstractNumId w:val="6"/>
  </w:num>
  <w:num w:numId="7" w16cid:durableId="1783108589">
    <w:abstractNumId w:val="9"/>
  </w:num>
  <w:num w:numId="8" w16cid:durableId="1539854454">
    <w:abstractNumId w:val="2"/>
  </w:num>
  <w:num w:numId="9" w16cid:durableId="1932621478">
    <w:abstractNumId w:val="4"/>
  </w:num>
  <w:num w:numId="10" w16cid:durableId="2001232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ED9"/>
    <w:rsid w:val="00021B7B"/>
    <w:rsid w:val="00064F48"/>
    <w:rsid w:val="000A7E18"/>
    <w:rsid w:val="000C3776"/>
    <w:rsid w:val="000F7880"/>
    <w:rsid w:val="001359BE"/>
    <w:rsid w:val="00154B34"/>
    <w:rsid w:val="0019167F"/>
    <w:rsid w:val="001A39C2"/>
    <w:rsid w:val="001A4444"/>
    <w:rsid w:val="001C1B10"/>
    <w:rsid w:val="00243050"/>
    <w:rsid w:val="00256256"/>
    <w:rsid w:val="002F11BC"/>
    <w:rsid w:val="00397B67"/>
    <w:rsid w:val="003F324A"/>
    <w:rsid w:val="004276D9"/>
    <w:rsid w:val="00471C98"/>
    <w:rsid w:val="004F6282"/>
    <w:rsid w:val="00512A34"/>
    <w:rsid w:val="00531E2C"/>
    <w:rsid w:val="00543D88"/>
    <w:rsid w:val="0056108E"/>
    <w:rsid w:val="00561090"/>
    <w:rsid w:val="00582958"/>
    <w:rsid w:val="005D48FD"/>
    <w:rsid w:val="00613AF7"/>
    <w:rsid w:val="00690246"/>
    <w:rsid w:val="00747B8D"/>
    <w:rsid w:val="00787825"/>
    <w:rsid w:val="007B4FAF"/>
    <w:rsid w:val="007C1CF1"/>
    <w:rsid w:val="007E2CAF"/>
    <w:rsid w:val="007E31AF"/>
    <w:rsid w:val="00800F5E"/>
    <w:rsid w:val="00820736"/>
    <w:rsid w:val="008C65C1"/>
    <w:rsid w:val="008E09C7"/>
    <w:rsid w:val="009005CF"/>
    <w:rsid w:val="00913887"/>
    <w:rsid w:val="00960DC3"/>
    <w:rsid w:val="009A0617"/>
    <w:rsid w:val="009D3275"/>
    <w:rsid w:val="009D7B5F"/>
    <w:rsid w:val="009E5564"/>
    <w:rsid w:val="00A030FC"/>
    <w:rsid w:val="00A174AA"/>
    <w:rsid w:val="00A24A0C"/>
    <w:rsid w:val="00A46959"/>
    <w:rsid w:val="00A666FF"/>
    <w:rsid w:val="00A97C5E"/>
    <w:rsid w:val="00AB06B0"/>
    <w:rsid w:val="00AD004E"/>
    <w:rsid w:val="00AD3205"/>
    <w:rsid w:val="00AF79D5"/>
    <w:rsid w:val="00B14D22"/>
    <w:rsid w:val="00B468A4"/>
    <w:rsid w:val="00B61254"/>
    <w:rsid w:val="00C64A33"/>
    <w:rsid w:val="00C76B46"/>
    <w:rsid w:val="00CB1ED9"/>
    <w:rsid w:val="00CC1027"/>
    <w:rsid w:val="00CE5FBC"/>
    <w:rsid w:val="00D21BA9"/>
    <w:rsid w:val="00D72897"/>
    <w:rsid w:val="00D87631"/>
    <w:rsid w:val="00D96E8E"/>
    <w:rsid w:val="00D9736E"/>
    <w:rsid w:val="00E10D56"/>
    <w:rsid w:val="00E22298"/>
    <w:rsid w:val="00E536F9"/>
    <w:rsid w:val="00E909EA"/>
    <w:rsid w:val="00F5231A"/>
    <w:rsid w:val="00F54AA9"/>
    <w:rsid w:val="00F621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1E8EC9"/>
  <w15:chartTrackingRefBased/>
  <w15:docId w15:val="{F7E7EDD9-9C33-459A-93E6-AE89B3A7C0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160" w:line="259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B1ED9"/>
    <w:pPr>
      <w:spacing w:after="0" w:line="240" w:lineRule="auto"/>
      <w:jc w:val="left"/>
    </w:pPr>
    <w:rPr>
      <w:rFonts w:ascii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1E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Ely Township</dc:creator>
  <cp:keywords/>
  <dc:description/>
  <cp:lastModifiedBy>Ely Township</cp:lastModifiedBy>
  <cp:revision>3</cp:revision>
  <cp:lastPrinted>2025-07-07T19:40:00Z</cp:lastPrinted>
  <dcterms:created xsi:type="dcterms:W3CDTF">2025-07-07T19:42:00Z</dcterms:created>
  <dcterms:modified xsi:type="dcterms:W3CDTF">2025-08-04T19:30:00Z</dcterms:modified>
</cp:coreProperties>
</file>