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  <w:u w:val="single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  <w:u w:val="single"/>
        </w:rPr>
        <w:t>PUBLIC HEARING PROCEDURE</w:t>
      </w:r>
    </w:p>
    <w:p w14:paraId="40C0252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HEARING,</w:t>
      </w:r>
    </w:p>
    <w:p w14:paraId="265D0322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SUMMARIZES REQUEST</w:t>
      </w:r>
    </w:p>
    <w:p w14:paraId="594E0644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Z.A. - STAFF REPORT</w:t>
      </w:r>
    </w:p>
    <w:p w14:paraId="2153538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APPLICANT - STATEMENT</w:t>
      </w:r>
    </w:p>
    <w:p w14:paraId="14B7CF9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ANSWERS BOARD’S QUESTIONS</w:t>
      </w:r>
    </w:p>
    <w:p w14:paraId="6AA479A6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READS WRITTEN PUBLIC</w:t>
      </w:r>
    </w:p>
    <w:p w14:paraId="42DBB75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COMMENT</w:t>
      </w:r>
    </w:p>
    <w:p w14:paraId="0214420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 TO</w:t>
      </w:r>
    </w:p>
    <w:p w14:paraId="5E35780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4449B56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CLOSES HEARING TO</w:t>
      </w:r>
    </w:p>
    <w:p w14:paraId="5AC1F92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5E7F3B5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P.C. - DELIBERATIONS, DECISION</w:t>
      </w:r>
    </w:p>
    <w:p w14:paraId="52150021" w14:textId="77777777" w:rsidR="00CB1ED9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OR ADJOURNS STATING DATE, TIME, PLACE</w:t>
      </w:r>
    </w:p>
    <w:p w14:paraId="0AB2C550" w14:textId="77777777" w:rsidR="00CB1ED9" w:rsidRPr="00D1199E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PLANNING COMMISSION AGENDA</w:t>
      </w:r>
    </w:p>
    <w:p w14:paraId="79F01DD6" w14:textId="54C46432" w:rsidR="00CB1ED9" w:rsidRPr="00D854FD" w:rsidRDefault="007C1CF1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28"/>
          <w:sz w:val="20"/>
          <w:szCs w:val="20"/>
        </w:rPr>
        <w:t>May 8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, 202</w:t>
      </w:r>
      <w:r>
        <w:rPr>
          <w:rFonts w:ascii="Times New Roman" w:hAnsi="Times New Roman" w:cs="Times New Roman"/>
          <w:b/>
          <w:bCs/>
          <w:kern w:val="28"/>
          <w:sz w:val="20"/>
          <w:szCs w:val="20"/>
        </w:rPr>
        <w:t>3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- 6:30 pm</w:t>
      </w:r>
    </w:p>
    <w:p w14:paraId="0BB5951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800000"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Meeting is being taped   </w:t>
      </w:r>
    </w:p>
    <w:p w14:paraId="5025D1BF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55EC7B48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CALL TO ORDER</w:t>
      </w:r>
    </w:p>
    <w:p w14:paraId="6C424C66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679DDB0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2.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ROLL CALL</w:t>
      </w:r>
    </w:p>
    <w:p w14:paraId="4C3A93D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E47407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3.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PLEDGE OF ALLEGIANCE</w:t>
      </w:r>
    </w:p>
    <w:p w14:paraId="0E817532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779AFC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4.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B2D2BC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5.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C2F2A91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6.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AGENDA</w:t>
      </w:r>
    </w:p>
    <w:p w14:paraId="4880D86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1FA3465" w14:textId="31A055AE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7.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46B8C5C8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B7C451A" w14:textId="79B73A9C" w:rsidR="007E2CAF" w:rsidRDefault="007E2CAF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8.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PUBLIC HEARINGS:</w:t>
      </w:r>
    </w:p>
    <w:p w14:paraId="05506CF5" w14:textId="159D813E" w:rsidR="007E2CAF" w:rsidRDefault="007E2CAF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1D590189" w14:textId="31126194" w:rsidR="007E2CAF" w:rsidRDefault="003F324A" w:rsidP="007E2CAF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Hollo Rezoning</w:t>
      </w:r>
    </w:p>
    <w:p w14:paraId="5673DC7F" w14:textId="37878864" w:rsidR="007E2CAF" w:rsidRDefault="003F324A" w:rsidP="00D96E8E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McNeely Rezoning</w:t>
      </w:r>
    </w:p>
    <w:p w14:paraId="211C964B" w14:textId="7B649B6E" w:rsidR="007C1CF1" w:rsidRDefault="003F324A" w:rsidP="00D96E8E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Cohoon</w:t>
      </w:r>
      <w:r w:rsidR="007C1CF1">
        <w:rPr>
          <w:rFonts w:ascii="Times New Roman" w:hAnsi="Times New Roman" w:cs="Times New Roman"/>
          <w:kern w:val="28"/>
          <w:sz w:val="20"/>
          <w:szCs w:val="20"/>
        </w:rPr>
        <w:t xml:space="preserve"> Re</w:t>
      </w:r>
      <w:r w:rsidR="008C65C1">
        <w:rPr>
          <w:rFonts w:ascii="Times New Roman" w:hAnsi="Times New Roman" w:cs="Times New Roman"/>
          <w:kern w:val="28"/>
          <w:sz w:val="20"/>
          <w:szCs w:val="20"/>
        </w:rPr>
        <w:t>z</w:t>
      </w:r>
      <w:r w:rsidR="007C1CF1">
        <w:rPr>
          <w:rFonts w:ascii="Times New Roman" w:hAnsi="Times New Roman" w:cs="Times New Roman"/>
          <w:kern w:val="28"/>
          <w:sz w:val="20"/>
          <w:szCs w:val="20"/>
        </w:rPr>
        <w:t>oning</w:t>
      </w:r>
      <w:r w:rsidR="00AB06B0">
        <w:rPr>
          <w:rFonts w:ascii="Times New Roman" w:hAnsi="Times New Roman" w:cs="Times New Roman"/>
          <w:kern w:val="28"/>
          <w:sz w:val="20"/>
          <w:szCs w:val="20"/>
        </w:rPr>
        <w:t xml:space="preserve"> (4 Parcels)</w:t>
      </w:r>
    </w:p>
    <w:p w14:paraId="78298449" w14:textId="66CDC7B0" w:rsidR="003F324A" w:rsidRDefault="003F324A" w:rsidP="00D96E8E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Cohoon Conditional Use for Single-family Home</w:t>
      </w:r>
    </w:p>
    <w:p w14:paraId="686DABAD" w14:textId="79970F5E" w:rsidR="003F324A" w:rsidRPr="00D96E8E" w:rsidRDefault="003F324A" w:rsidP="00D96E8E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Cohoon Conditional Use for Resort Cabins</w:t>
      </w:r>
    </w:p>
    <w:p w14:paraId="39886140" w14:textId="2B2E6232" w:rsidR="00CB1ED9" w:rsidRDefault="007E2CAF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9</w:t>
      </w:r>
      <w:r w:rsidR="00CB1ED9"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="00CB1ED9" w:rsidRPr="00A702E2">
        <w:rPr>
          <w:rFonts w:ascii="Times New Roman" w:hAnsi="Times New Roman" w:cs="Times New Roman"/>
          <w:kern w:val="28"/>
          <w:sz w:val="20"/>
          <w:szCs w:val="20"/>
        </w:rPr>
        <w:tab/>
        <w:t xml:space="preserve">OLD BUSINESS  </w:t>
      </w:r>
    </w:p>
    <w:p w14:paraId="400794B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DE005DE" w14:textId="2E5898BE" w:rsidR="00CB1ED9" w:rsidRPr="007C1CF1" w:rsidRDefault="00CB1ED9" w:rsidP="007C1CF1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7C1CF1">
        <w:rPr>
          <w:rFonts w:ascii="Times New Roman" w:hAnsi="Times New Roman" w:cs="Times New Roman"/>
          <w:kern w:val="28"/>
          <w:sz w:val="20"/>
          <w:szCs w:val="20"/>
        </w:rPr>
        <w:t>Master plan discussion</w:t>
      </w:r>
      <w:r w:rsidR="007E2CAF" w:rsidRPr="007C1CF1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164DFF0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93C6576" w14:textId="7AFB4DEF" w:rsidR="00CB1ED9" w:rsidRPr="007C1CF1" w:rsidRDefault="00CB1ED9" w:rsidP="007C1CF1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7C1CF1">
        <w:rPr>
          <w:rFonts w:ascii="Times New Roman" w:hAnsi="Times New Roman" w:cs="Times New Roman"/>
          <w:kern w:val="28"/>
          <w:sz w:val="20"/>
          <w:szCs w:val="20"/>
        </w:rPr>
        <w:t>US-41 Corridor meeting minutes</w:t>
      </w:r>
    </w:p>
    <w:p w14:paraId="7A16E488" w14:textId="333585C1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5B4A4019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9.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NEW BUSINESS</w:t>
      </w:r>
    </w:p>
    <w:p w14:paraId="4A89E15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DA3380C" w14:textId="1D9F0046" w:rsidR="00D9736E" w:rsidRPr="008C65C1" w:rsidRDefault="00CB1ED9" w:rsidP="008C65C1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  <w:r w:rsidR="00D9736E" w:rsidRPr="008C65C1">
        <w:rPr>
          <w:rFonts w:ascii="Times New Roman" w:hAnsi="Times New Roman" w:cs="Times New Roman"/>
          <w:kern w:val="28"/>
          <w:sz w:val="20"/>
          <w:szCs w:val="20"/>
        </w:rPr>
        <w:t xml:space="preserve">    </w:t>
      </w:r>
    </w:p>
    <w:p w14:paraId="483DEEE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B0394B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10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F390898" w14:textId="3CE962FA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>
        <w:rPr>
          <w:rFonts w:ascii="Times New Roman" w:hAnsi="Times New Roman" w:cs="Times New Roman"/>
          <w:kern w:val="28"/>
          <w:sz w:val="20"/>
          <w:szCs w:val="20"/>
        </w:rPr>
        <w:t>1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329172D8" w14:textId="51EB7CA6" w:rsidR="00D72897" w:rsidRPr="00F621DA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>
        <w:rPr>
          <w:rFonts w:ascii="Times New Roman" w:hAnsi="Times New Roman" w:cs="Times New Roman"/>
          <w:kern w:val="28"/>
          <w:sz w:val="20"/>
          <w:szCs w:val="20"/>
        </w:rPr>
        <w:t>2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ADJOURNMENT</w:t>
      </w:r>
    </w:p>
    <w:sectPr w:rsidR="00D72897" w:rsidRPr="00F621D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3F324A"/>
    <w:rsid w:val="004276D9"/>
    <w:rsid w:val="00747B8D"/>
    <w:rsid w:val="00787825"/>
    <w:rsid w:val="007C1CF1"/>
    <w:rsid w:val="007E2CAF"/>
    <w:rsid w:val="008C65C1"/>
    <w:rsid w:val="009005CF"/>
    <w:rsid w:val="00AB06B0"/>
    <w:rsid w:val="00CB1ED9"/>
    <w:rsid w:val="00D72897"/>
    <w:rsid w:val="00D96E8E"/>
    <w:rsid w:val="00D9736E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5</cp:revision>
  <dcterms:created xsi:type="dcterms:W3CDTF">2023-04-27T17:15:00Z</dcterms:created>
  <dcterms:modified xsi:type="dcterms:W3CDTF">2023-05-03T18:23:00Z</dcterms:modified>
</cp:coreProperties>
</file>